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CC" w:rsidRDefault="00890165" w:rsidP="00890165">
      <w:pPr>
        <w:jc w:val="center"/>
        <w:rPr>
          <w:b/>
          <w:sz w:val="32"/>
          <w:szCs w:val="32"/>
        </w:rPr>
      </w:pPr>
      <w:r w:rsidRPr="00475DD8">
        <w:rPr>
          <w:b/>
          <w:sz w:val="32"/>
          <w:szCs w:val="32"/>
        </w:rPr>
        <w:t xml:space="preserve">Palestinian-Israeli Conflict: A </w:t>
      </w:r>
      <w:proofErr w:type="spellStart"/>
      <w:r w:rsidRPr="00475DD8">
        <w:rPr>
          <w:b/>
          <w:sz w:val="32"/>
          <w:szCs w:val="32"/>
        </w:rPr>
        <w:t>Webquest</w:t>
      </w:r>
      <w:proofErr w:type="spellEnd"/>
    </w:p>
    <w:p w:rsidR="00890165" w:rsidRPr="00890165" w:rsidRDefault="00890165" w:rsidP="00890165">
      <w:pPr>
        <w:rPr>
          <w:b/>
        </w:rPr>
      </w:pPr>
      <w:r w:rsidRPr="00475DD8">
        <w:rPr>
          <w:b/>
          <w:highlight w:val="yellow"/>
        </w:rPr>
        <w:t>Step 1:</w:t>
      </w:r>
      <w:r>
        <w:rPr>
          <w:b/>
        </w:rPr>
        <w:t xml:space="preserve"> Visit this website: </w:t>
      </w:r>
      <w:hyperlink r:id="rId5" w:history="1">
        <w:r w:rsidRPr="00890165">
          <w:rPr>
            <w:rStyle w:val="Hyperlink"/>
            <w:b/>
          </w:rPr>
          <w:t>http://www.jewishvirtuallibrary.org/jsource/Zionism/herzlex.html</w:t>
        </w:r>
      </w:hyperlink>
    </w:p>
    <w:p w:rsidR="00890165" w:rsidRDefault="00890165" w:rsidP="00890165">
      <w:r w:rsidRPr="00890165">
        <w:t>Read the excerpt and answer the question below.</w:t>
      </w:r>
    </w:p>
    <w:p w:rsidR="00890165" w:rsidRPr="00890165" w:rsidRDefault="00890165" w:rsidP="00112ECB">
      <w:pPr>
        <w:pStyle w:val="ListParagraph"/>
        <w:numPr>
          <w:ilvl w:val="0"/>
          <w:numId w:val="3"/>
        </w:numPr>
      </w:pPr>
      <w:r w:rsidRPr="00890165">
        <w:t xml:space="preserve">According to Theodor Herzl, why Jews need their own state?  Summarize his points in 2-3 sentences. </w:t>
      </w:r>
    </w:p>
    <w:p w:rsidR="00890165" w:rsidRDefault="00890165" w:rsidP="00890165"/>
    <w:p w:rsidR="00890165" w:rsidRPr="00890165" w:rsidRDefault="00890165" w:rsidP="00890165">
      <w:pPr>
        <w:rPr>
          <w:u w:val="single"/>
        </w:rPr>
      </w:pPr>
      <w:r w:rsidRPr="00890165">
        <w:rPr>
          <w:u w:val="single"/>
        </w:rPr>
        <w:t>This idea is what initially started the Palestinian-Israeli conflict.</w:t>
      </w:r>
    </w:p>
    <w:p w:rsidR="00890165" w:rsidRDefault="00890165"/>
    <w:p w:rsidR="00890165" w:rsidRDefault="00890165">
      <w:r w:rsidRPr="00890165">
        <w:rPr>
          <w:b/>
          <w:highlight w:val="yellow"/>
        </w:rPr>
        <w:t>Step 2</w:t>
      </w:r>
      <w:r w:rsidRPr="00475DD8">
        <w:rPr>
          <w:b/>
          <w:highlight w:val="yellow"/>
        </w:rPr>
        <w:t>:</w:t>
      </w:r>
      <w:r>
        <w:rPr>
          <w:b/>
        </w:rPr>
        <w:t xml:space="preserve"> Visit this website: </w:t>
      </w:r>
      <w:hyperlink r:id="rId6" w:history="1">
        <w:r w:rsidR="001D4709" w:rsidRPr="001D4709">
          <w:rPr>
            <w:rStyle w:val="Hyperlink"/>
          </w:rPr>
          <w:t>http://www.cfr.org/publication/13850/</w:t>
        </w:r>
      </w:hyperlink>
      <w:r>
        <w:t xml:space="preserve">  (you may skip the intro)</w:t>
      </w:r>
    </w:p>
    <w:p w:rsidR="001D4709" w:rsidRDefault="001D4709">
      <w:r>
        <w:t>Select Chapter 1: A Timeline</w:t>
      </w:r>
      <w:r w:rsidR="00890165">
        <w:t xml:space="preserve">.  Navigate the timeline by clicking on the time periods on the bottom of the screen, beginning with the </w:t>
      </w:r>
      <w:r w:rsidR="00890165" w:rsidRPr="00890165">
        <w:rPr>
          <w:u w:val="single"/>
        </w:rPr>
        <w:t>Mandate Period</w:t>
      </w:r>
      <w:r w:rsidR="00890165">
        <w:t xml:space="preserve"> and ending with </w:t>
      </w:r>
      <w:r w:rsidR="00890165" w:rsidRPr="00890165">
        <w:rPr>
          <w:u w:val="single"/>
        </w:rPr>
        <w:t>Diplomacy and Radicalization</w:t>
      </w:r>
      <w:r w:rsidR="00890165">
        <w:t xml:space="preserve">. Answer the following questions.  </w:t>
      </w:r>
    </w:p>
    <w:p w:rsidR="001D4709" w:rsidRPr="00C05A46" w:rsidRDefault="001D4709">
      <w:pPr>
        <w:rPr>
          <w:b/>
          <w:i/>
        </w:rPr>
      </w:pPr>
      <w:r w:rsidRPr="00C05A46">
        <w:rPr>
          <w:b/>
          <w:i/>
        </w:rPr>
        <w:t>The Mandate Period</w:t>
      </w:r>
    </w:p>
    <w:p w:rsidR="001D4709" w:rsidRPr="00C05A46" w:rsidRDefault="001D4709">
      <w:pPr>
        <w:rPr>
          <w:i/>
        </w:rPr>
      </w:pPr>
      <w:r w:rsidRPr="00C05A46">
        <w:rPr>
          <w:i/>
        </w:rPr>
        <w:t>1914-1918: WWI: Seeds of the Conflict</w:t>
      </w:r>
    </w:p>
    <w:p w:rsidR="001D4709" w:rsidRDefault="001D4709" w:rsidP="00112ECB">
      <w:pPr>
        <w:pStyle w:val="ListParagraph"/>
        <w:numPr>
          <w:ilvl w:val="0"/>
          <w:numId w:val="3"/>
        </w:numPr>
      </w:pPr>
      <w:r>
        <w:t xml:space="preserve"> How did Britain’s actions contribute to the Palestinian-Israeli conflict during these years?</w:t>
      </w:r>
    </w:p>
    <w:p w:rsidR="0064163A" w:rsidRDefault="0064163A"/>
    <w:p w:rsidR="001D4709" w:rsidRPr="00C05A46" w:rsidRDefault="001D4709">
      <w:pPr>
        <w:rPr>
          <w:i/>
        </w:rPr>
      </w:pPr>
      <w:r w:rsidRPr="00C05A46">
        <w:rPr>
          <w:i/>
        </w:rPr>
        <w:t>1929-1939: Jewish Violence, Arab Revolt</w:t>
      </w:r>
    </w:p>
    <w:p w:rsidR="001D4709" w:rsidRDefault="001D4709" w:rsidP="00112ECB">
      <w:pPr>
        <w:pStyle w:val="ListParagraph"/>
        <w:numPr>
          <w:ilvl w:val="0"/>
          <w:numId w:val="3"/>
        </w:numPr>
      </w:pPr>
      <w:r>
        <w:t xml:space="preserve">What seems to be the initial cause of the violence during this period?  </w:t>
      </w:r>
    </w:p>
    <w:p w:rsidR="001D4709" w:rsidRDefault="001D4709"/>
    <w:p w:rsidR="001D4709" w:rsidRPr="00C05A46" w:rsidRDefault="001D4709">
      <w:pPr>
        <w:rPr>
          <w:i/>
        </w:rPr>
      </w:pPr>
      <w:r w:rsidRPr="00C05A46">
        <w:rPr>
          <w:i/>
        </w:rPr>
        <w:t>1937: Peel Commission</w:t>
      </w:r>
    </w:p>
    <w:p w:rsidR="001D4709" w:rsidRDefault="001D4709" w:rsidP="00112ECB">
      <w:pPr>
        <w:pStyle w:val="ListParagraph"/>
        <w:numPr>
          <w:ilvl w:val="0"/>
          <w:numId w:val="3"/>
        </w:numPr>
      </w:pPr>
      <w:r>
        <w:t xml:space="preserve">What is the proposed solution to the conflict at this point in time? </w:t>
      </w:r>
    </w:p>
    <w:p w:rsidR="001D4709" w:rsidRDefault="001D4709"/>
    <w:p w:rsidR="00890165" w:rsidRDefault="001D4709">
      <w:pPr>
        <w:rPr>
          <w:i/>
        </w:rPr>
      </w:pPr>
      <w:r w:rsidRPr="00C05A46">
        <w:rPr>
          <w:i/>
        </w:rPr>
        <w:t>1939-1945: World War II and the Holocaust</w:t>
      </w:r>
    </w:p>
    <w:p w:rsidR="00C05A46" w:rsidRPr="00112ECB" w:rsidRDefault="001D4709" w:rsidP="00112ECB">
      <w:pPr>
        <w:pStyle w:val="ListParagraph"/>
        <w:numPr>
          <w:ilvl w:val="0"/>
          <w:numId w:val="3"/>
        </w:numPr>
        <w:rPr>
          <w:i/>
        </w:rPr>
      </w:pPr>
      <w:r>
        <w:t xml:space="preserve"> List 2 ways that WWII affected the conflict. </w:t>
      </w:r>
    </w:p>
    <w:p w:rsidR="00C05A46" w:rsidRPr="00C05A46" w:rsidRDefault="00890165">
      <w:pPr>
        <w:rPr>
          <w:b/>
          <w:i/>
        </w:rPr>
      </w:pPr>
      <w:r>
        <w:rPr>
          <w:b/>
          <w:i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620645" cy="3829685"/>
            <wp:effectExtent l="0" t="0" r="8255" b="0"/>
            <wp:wrapSquare wrapText="bothSides"/>
            <wp:docPr id="1" name="Picture 1" descr="Map of UN Partition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UN Partition Pl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1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382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A46" w:rsidRPr="00C05A46">
        <w:rPr>
          <w:b/>
          <w:i/>
        </w:rPr>
        <w:t>The Arab-Israeli Wars</w:t>
      </w:r>
    </w:p>
    <w:p w:rsidR="001D4709" w:rsidRPr="00C05A46" w:rsidRDefault="0064163A">
      <w:pPr>
        <w:rPr>
          <w:i/>
        </w:rPr>
      </w:pPr>
      <w:r w:rsidRPr="00C05A46">
        <w:rPr>
          <w:i/>
        </w:rPr>
        <w:t>1947-1948: Partition and War</w:t>
      </w:r>
      <w:r w:rsidR="00475DD8">
        <w:rPr>
          <w:i/>
        </w:rPr>
        <w:t xml:space="preserve"> (Consider map to the right)</w:t>
      </w:r>
    </w:p>
    <w:p w:rsidR="0064163A" w:rsidRDefault="0064163A" w:rsidP="00112ECB">
      <w:pPr>
        <w:pStyle w:val="ListParagraph"/>
        <w:numPr>
          <w:ilvl w:val="0"/>
          <w:numId w:val="3"/>
        </w:numPr>
      </w:pPr>
      <w:r>
        <w:t xml:space="preserve"> Why did the Arabs object to Resolution 181? </w:t>
      </w:r>
    </w:p>
    <w:p w:rsidR="0064163A" w:rsidRDefault="0064163A"/>
    <w:p w:rsidR="0064163A" w:rsidRDefault="0064163A" w:rsidP="00112ECB">
      <w:pPr>
        <w:pStyle w:val="ListParagraph"/>
        <w:numPr>
          <w:ilvl w:val="0"/>
          <w:numId w:val="3"/>
        </w:numPr>
      </w:pPr>
      <w:r>
        <w:t>What 2 significant events follow the British evacuation in 1948?</w:t>
      </w:r>
    </w:p>
    <w:p w:rsidR="0064163A" w:rsidRDefault="0064163A"/>
    <w:p w:rsidR="0064163A" w:rsidRDefault="0064163A" w:rsidP="00112ECB">
      <w:pPr>
        <w:pStyle w:val="ListParagraph"/>
        <w:numPr>
          <w:ilvl w:val="0"/>
          <w:numId w:val="3"/>
        </w:numPr>
      </w:pPr>
      <w:r>
        <w:t xml:space="preserve"> What has happened by the end of this short war? </w:t>
      </w:r>
    </w:p>
    <w:p w:rsidR="0064163A" w:rsidRDefault="0064163A"/>
    <w:p w:rsidR="0064163A" w:rsidRPr="00C05A46" w:rsidRDefault="00AF2C9E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78105</wp:posOffset>
                </wp:positionV>
                <wp:extent cx="2832100" cy="304800"/>
                <wp:effectExtent l="1905" t="190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63A" w:rsidRPr="0064163A" w:rsidRDefault="006416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65pt;margin-top:6.15pt;width:22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DotAIAALk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" filled="f" stroked="f">
                <v:textbox>
                  <w:txbxContent>
                    <w:p w:rsidR="0064163A" w:rsidRPr="0064163A" w:rsidRDefault="0064163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63A" w:rsidRPr="00C05A46">
        <w:rPr>
          <w:i/>
        </w:rPr>
        <w:t>1964: Founding of the PLO</w:t>
      </w:r>
    </w:p>
    <w:p w:rsidR="0064163A" w:rsidRDefault="0064163A" w:rsidP="00112ECB">
      <w:pPr>
        <w:pStyle w:val="ListParagraph"/>
        <w:numPr>
          <w:ilvl w:val="0"/>
          <w:numId w:val="3"/>
        </w:numPr>
      </w:pPr>
      <w:r>
        <w:t xml:space="preserve"> What is the PLO’s official argument of why </w:t>
      </w:r>
      <w:r w:rsidR="00475DD8">
        <w:t>Israel</w:t>
      </w:r>
      <w:r>
        <w:t xml:space="preserve"> should not exist as a nation for the Jews? </w:t>
      </w:r>
    </w:p>
    <w:p w:rsidR="00C05A46" w:rsidRDefault="00C05A46"/>
    <w:p w:rsidR="00890165" w:rsidRDefault="00890165"/>
    <w:p w:rsidR="0064163A" w:rsidRPr="00C05A46" w:rsidRDefault="0064163A">
      <w:pPr>
        <w:rPr>
          <w:i/>
        </w:rPr>
      </w:pPr>
      <w:r w:rsidRPr="00C05A46">
        <w:rPr>
          <w:i/>
        </w:rPr>
        <w:t>June 1967: Arab-Israeli War</w:t>
      </w:r>
    </w:p>
    <w:p w:rsidR="001D4709" w:rsidRDefault="00C05A46" w:rsidP="00112ECB">
      <w:pPr>
        <w:pStyle w:val="ListParagraph"/>
        <w:numPr>
          <w:ilvl w:val="0"/>
          <w:numId w:val="3"/>
        </w:numPr>
      </w:pPr>
      <w:r>
        <w:t xml:space="preserve"> What was the result of this short war?</w:t>
      </w:r>
    </w:p>
    <w:p w:rsidR="00C05A46" w:rsidRDefault="00C05A46"/>
    <w:p w:rsidR="00C05A46" w:rsidRPr="00C05A46" w:rsidRDefault="00C05A46">
      <w:pPr>
        <w:rPr>
          <w:i/>
        </w:rPr>
      </w:pPr>
      <w:r w:rsidRPr="00C05A46">
        <w:rPr>
          <w:i/>
        </w:rPr>
        <w:t xml:space="preserve">September 1967: The “Three </w:t>
      </w:r>
      <w:r w:rsidR="00475DD8" w:rsidRPr="00C05A46">
        <w:rPr>
          <w:i/>
        </w:rPr>
        <w:t>No’s</w:t>
      </w:r>
      <w:r w:rsidRPr="00C05A46">
        <w:rPr>
          <w:i/>
        </w:rPr>
        <w:t>”</w:t>
      </w:r>
    </w:p>
    <w:p w:rsidR="00C05A46" w:rsidRDefault="00C05A46" w:rsidP="00112ECB">
      <w:pPr>
        <w:pStyle w:val="ListParagraph"/>
        <w:numPr>
          <w:ilvl w:val="0"/>
          <w:numId w:val="3"/>
        </w:numPr>
      </w:pPr>
      <w:r>
        <w:t>At this time, what is the Arab stance to the Nation of Israel?  (Hint: 3 no’s!)</w:t>
      </w:r>
    </w:p>
    <w:p w:rsidR="00C05A46" w:rsidRDefault="00C05A46"/>
    <w:p w:rsidR="00890165" w:rsidRDefault="00890165"/>
    <w:p w:rsidR="00C05A46" w:rsidRDefault="00C05A46">
      <w:pPr>
        <w:rPr>
          <w:b/>
          <w:i/>
        </w:rPr>
      </w:pPr>
      <w:r>
        <w:rPr>
          <w:b/>
          <w:i/>
        </w:rPr>
        <w:t>Diplomacy and Intifada</w:t>
      </w:r>
    </w:p>
    <w:p w:rsidR="00C05A46" w:rsidRDefault="00C05A46">
      <w:r>
        <w:t xml:space="preserve">Read a sampling of the </w:t>
      </w:r>
      <w:r w:rsidR="00B837F6">
        <w:t>events during this time period.  Then, answer the following question.</w:t>
      </w:r>
    </w:p>
    <w:p w:rsidR="00890165" w:rsidRDefault="00B837F6" w:rsidP="00112ECB">
      <w:pPr>
        <w:pStyle w:val="ListParagraph"/>
        <w:numPr>
          <w:ilvl w:val="0"/>
          <w:numId w:val="3"/>
        </w:numPr>
      </w:pPr>
      <w:r>
        <w:t xml:space="preserve"> How have the actions of the PLO extremists hurt the overall mission of the PLO?  (Hint: consider what they have been labeled as)</w:t>
      </w:r>
    </w:p>
    <w:p w:rsidR="00112ECB" w:rsidRDefault="00112ECB" w:rsidP="00112ECB">
      <w:pPr>
        <w:pStyle w:val="ListParagraph"/>
      </w:pPr>
    </w:p>
    <w:p w:rsidR="00B837F6" w:rsidRDefault="00B837F6">
      <w:pPr>
        <w:rPr>
          <w:b/>
          <w:i/>
        </w:rPr>
      </w:pPr>
      <w:r>
        <w:rPr>
          <w:b/>
          <w:i/>
        </w:rPr>
        <w:t xml:space="preserve">Diplomacy and Radicalization </w:t>
      </w:r>
    </w:p>
    <w:p w:rsidR="00C05A46" w:rsidRPr="00475DD8" w:rsidRDefault="00B837F6">
      <w:pPr>
        <w:rPr>
          <w:i/>
        </w:rPr>
      </w:pPr>
      <w:r w:rsidRPr="00475DD8">
        <w:rPr>
          <w:i/>
        </w:rPr>
        <w:t>September 1995: Oslo II</w:t>
      </w:r>
    </w:p>
    <w:p w:rsidR="00B837F6" w:rsidRDefault="00B837F6" w:rsidP="00112ECB">
      <w:pPr>
        <w:pStyle w:val="ListParagraph"/>
        <w:numPr>
          <w:ilvl w:val="0"/>
          <w:numId w:val="3"/>
        </w:numPr>
      </w:pPr>
      <w:r>
        <w:t xml:space="preserve">Even though it seems as if peace is attainable, what happens after this peace agreement is signed? </w:t>
      </w:r>
    </w:p>
    <w:p w:rsidR="00B837F6" w:rsidRDefault="00B837F6"/>
    <w:p w:rsidR="00B837F6" w:rsidRPr="00475DD8" w:rsidRDefault="00B837F6">
      <w:pPr>
        <w:rPr>
          <w:i/>
        </w:rPr>
      </w:pPr>
      <w:r w:rsidRPr="00475DD8">
        <w:rPr>
          <w:i/>
        </w:rPr>
        <w:lastRenderedPageBreak/>
        <w:t>April 2003: Road Map for Peace</w:t>
      </w:r>
    </w:p>
    <w:p w:rsidR="00B837F6" w:rsidRDefault="00B837F6" w:rsidP="00112ECB">
      <w:pPr>
        <w:pStyle w:val="ListParagraph"/>
        <w:numPr>
          <w:ilvl w:val="0"/>
          <w:numId w:val="3"/>
        </w:numPr>
      </w:pPr>
      <w:r>
        <w:t xml:space="preserve"> President Bush outlines</w:t>
      </w:r>
      <w:r w:rsidR="00112ECB">
        <w:t xml:space="preserve"> in his speech</w:t>
      </w:r>
      <w:r>
        <w:t xml:space="preserve"> a compromise for peace.  </w:t>
      </w:r>
      <w:r w:rsidR="00630415">
        <w:t>What does he call for</w:t>
      </w:r>
      <w:bookmarkStart w:id="0" w:name="_GoBack"/>
      <w:bookmarkEnd w:id="0"/>
      <w:r>
        <w:t xml:space="preserve">? </w:t>
      </w:r>
    </w:p>
    <w:p w:rsidR="00B837F6" w:rsidRDefault="00B837F6"/>
    <w:p w:rsidR="00B837F6" w:rsidRPr="00475DD8" w:rsidRDefault="00890165">
      <w:pPr>
        <w:rPr>
          <w:i/>
        </w:rPr>
      </w:pPr>
      <w:r w:rsidRPr="00475DD8">
        <w:rPr>
          <w:i/>
        </w:rPr>
        <w:t>January 2009: War in Gaza</w:t>
      </w:r>
    </w:p>
    <w:p w:rsidR="00890165" w:rsidRDefault="00890165" w:rsidP="00112ECB">
      <w:pPr>
        <w:pStyle w:val="ListParagraph"/>
        <w:numPr>
          <w:ilvl w:val="0"/>
          <w:numId w:val="3"/>
        </w:numPr>
      </w:pPr>
      <w:r>
        <w:t xml:space="preserve"> Currently, has the situation been resolved?</w:t>
      </w:r>
    </w:p>
    <w:p w:rsidR="00890165" w:rsidRDefault="00890165"/>
    <w:p w:rsidR="00890165" w:rsidRPr="00475DD8" w:rsidRDefault="00890165">
      <w:pPr>
        <w:rPr>
          <w:b/>
        </w:rPr>
      </w:pPr>
    </w:p>
    <w:p w:rsidR="00475DD8" w:rsidRDefault="00475DD8">
      <w:r w:rsidRPr="00475DD8">
        <w:rPr>
          <w:b/>
          <w:highlight w:val="yellow"/>
        </w:rPr>
        <w:t>Step 3:</w:t>
      </w:r>
      <w:r w:rsidRPr="00475DD8">
        <w:rPr>
          <w:b/>
        </w:rPr>
        <w:t xml:space="preserve"> Visit this website: </w:t>
      </w:r>
      <w:hyperlink r:id="rId8" w:history="1">
        <w:r w:rsidRPr="00475DD8">
          <w:rPr>
            <w:rStyle w:val="Hyperlink"/>
          </w:rPr>
          <w:t>http://news.bbc.co.uk/hi/english/static/in_depth/middle_east/2000/voices_of_conflict/default.stm</w:t>
        </w:r>
      </w:hyperlink>
    </w:p>
    <w:p w:rsidR="00475DD8" w:rsidRDefault="00475DD8">
      <w:r>
        <w:t>Read 1 entry from a Palestinian point of view and 1 entry from the Israeli point of view.</w:t>
      </w:r>
    </w:p>
    <w:p w:rsidR="00475DD8" w:rsidRDefault="00475DD8">
      <w:r w:rsidRPr="00475DD8">
        <w:rPr>
          <w:i/>
        </w:rPr>
        <w:t>Palestinian point of view:</w:t>
      </w:r>
      <w:r>
        <w:t xml:space="preserve"> ____________________________________________________________</w:t>
      </w:r>
    </w:p>
    <w:p w:rsidR="00475DD8" w:rsidRDefault="00475DD8">
      <w:r w:rsidRPr="00475DD8">
        <w:rPr>
          <w:i/>
        </w:rPr>
        <w:t>Israeli point of view:</w:t>
      </w:r>
      <w:r>
        <w:t xml:space="preserve"> </w:t>
      </w:r>
      <w:r w:rsidRPr="00475DD8">
        <w:t>____________________________________________________________</w:t>
      </w:r>
    </w:p>
    <w:p w:rsidR="00475DD8" w:rsidRDefault="00475DD8" w:rsidP="00112ECB">
      <w:pPr>
        <w:pStyle w:val="ListParagraph"/>
        <w:numPr>
          <w:ilvl w:val="0"/>
          <w:numId w:val="3"/>
        </w:numPr>
      </w:pPr>
      <w:r>
        <w:t xml:space="preserve">Write 1 thing the two accounts seem to have in common. </w:t>
      </w:r>
    </w:p>
    <w:p w:rsidR="00475DD8" w:rsidRDefault="00475DD8"/>
    <w:p w:rsidR="00475DD8" w:rsidRDefault="00475DD8"/>
    <w:p w:rsidR="00475DD8" w:rsidRDefault="00475DD8" w:rsidP="00112ECB">
      <w:pPr>
        <w:pStyle w:val="ListParagraph"/>
        <w:numPr>
          <w:ilvl w:val="0"/>
          <w:numId w:val="3"/>
        </w:numPr>
      </w:pPr>
      <w:r>
        <w:t xml:space="preserve">Write 1 thing that seems to be unique to the Palestinian experience. </w:t>
      </w:r>
    </w:p>
    <w:p w:rsidR="00475DD8" w:rsidRDefault="00475DD8"/>
    <w:p w:rsidR="00475DD8" w:rsidRDefault="00475DD8"/>
    <w:p w:rsidR="00475DD8" w:rsidRDefault="00475DD8" w:rsidP="00112ECB">
      <w:pPr>
        <w:pStyle w:val="ListParagraph"/>
        <w:numPr>
          <w:ilvl w:val="0"/>
          <w:numId w:val="3"/>
        </w:numPr>
      </w:pPr>
      <w:r>
        <w:t xml:space="preserve">Write 1 thing that seems to be unique to the Israeli experience. </w:t>
      </w:r>
    </w:p>
    <w:p w:rsidR="001D4709" w:rsidRDefault="001D4709"/>
    <w:p w:rsidR="00475DD8" w:rsidRDefault="00475DD8"/>
    <w:p w:rsidR="0059408F" w:rsidRPr="00475DD8" w:rsidRDefault="0059408F" w:rsidP="00475DD8">
      <w:pPr>
        <w:jc w:val="center"/>
        <w:rPr>
          <w:b/>
          <w:i/>
          <w:sz w:val="16"/>
          <w:szCs w:val="16"/>
        </w:rPr>
      </w:pPr>
    </w:p>
    <w:sectPr w:rsidR="0059408F" w:rsidRPr="00475DD8" w:rsidSect="00112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763B3"/>
    <w:multiLevelType w:val="hybridMultilevel"/>
    <w:tmpl w:val="2AD69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30ED6"/>
    <w:multiLevelType w:val="multilevel"/>
    <w:tmpl w:val="B7D8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B745FE"/>
    <w:multiLevelType w:val="multilevel"/>
    <w:tmpl w:val="BCA2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8F"/>
    <w:rsid w:val="00112ECB"/>
    <w:rsid w:val="001B55C5"/>
    <w:rsid w:val="001D4709"/>
    <w:rsid w:val="001F5CCC"/>
    <w:rsid w:val="00475DD8"/>
    <w:rsid w:val="0059408F"/>
    <w:rsid w:val="00630415"/>
    <w:rsid w:val="0064163A"/>
    <w:rsid w:val="007324DB"/>
    <w:rsid w:val="00890165"/>
    <w:rsid w:val="00AF2C9E"/>
    <w:rsid w:val="00B837F6"/>
    <w:rsid w:val="00C05A46"/>
    <w:rsid w:val="00C16DCA"/>
    <w:rsid w:val="00D2537E"/>
    <w:rsid w:val="00E03BC0"/>
    <w:rsid w:val="00F50509"/>
    <w:rsid w:val="00FC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62C9A67-E9AE-44A0-92C8-06EE50F8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63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bbc.co.uk/hi/english/static/in_depth/middle_east/2000/voices_of_conflict/default.s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r.org/publication/13850/" TargetMode="External"/><Relationship Id="rId5" Type="http://schemas.openxmlformats.org/officeDocument/2006/relationships/hyperlink" Target="http://www.jewishvirtuallibrary.org/jsource/Zionism/herzl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Kinnee</dc:creator>
  <cp:keywords/>
  <dc:description/>
  <cp:lastModifiedBy>Miller, Calvin D.</cp:lastModifiedBy>
  <cp:revision>3</cp:revision>
  <cp:lastPrinted>2016-03-07T17:06:00Z</cp:lastPrinted>
  <dcterms:created xsi:type="dcterms:W3CDTF">2016-05-10T15:38:00Z</dcterms:created>
  <dcterms:modified xsi:type="dcterms:W3CDTF">2016-05-11T16:38:00Z</dcterms:modified>
</cp:coreProperties>
</file>